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EDA9" w14:textId="18DAB5F2" w:rsidR="002F2BE7" w:rsidRDefault="002F2BE7" w:rsidP="00F844BB"/>
    <w:p w14:paraId="761F0F1B" w14:textId="1E2C9C7E" w:rsidR="00F844BB" w:rsidRPr="00F844BB" w:rsidRDefault="00F844BB" w:rsidP="00F844BB">
      <w:pPr>
        <w:jc w:val="center"/>
        <w:rPr>
          <w:b/>
          <w:bCs/>
        </w:rPr>
      </w:pPr>
      <w:r w:rsidRPr="00F844BB">
        <w:rPr>
          <w:b/>
          <w:bCs/>
        </w:rPr>
        <w:t>PACTO DE TRANSPARENCIA</w:t>
      </w:r>
    </w:p>
    <w:p w14:paraId="20937E44" w14:textId="77777777" w:rsidR="00F844BB" w:rsidRPr="00F844BB" w:rsidRDefault="00F844BB" w:rsidP="00F844BB">
      <w:pPr>
        <w:rPr>
          <w:b/>
        </w:rPr>
      </w:pPr>
    </w:p>
    <w:p w14:paraId="555FA921" w14:textId="77777777" w:rsidR="00F844BB" w:rsidRPr="00F844BB" w:rsidRDefault="00F844BB" w:rsidP="00F844BB">
      <w:r w:rsidRPr="00F844BB">
        <w:t>El presente documento hace parte integral de los Documentos del Proceso y con la carta de presentación de la propuesta el Proponente se compromete a:</w:t>
      </w:r>
    </w:p>
    <w:p w14:paraId="51E83A31" w14:textId="77777777" w:rsidR="00F844BB" w:rsidRPr="00F844BB" w:rsidRDefault="00F844BB" w:rsidP="00F844BB"/>
    <w:p w14:paraId="550D5685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Cumplir estrictamente la Ley aplicable.</w:t>
      </w:r>
    </w:p>
    <w:p w14:paraId="7BBD1BA8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Interpretar de buena fe las normas aplicables a los Procesos de Contratación de manera que siempre produzcan los efectos buscados por las mismas.</w:t>
      </w:r>
    </w:p>
    <w:p w14:paraId="20DAF917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incurrir en faltas a la verdad o adulteración en los documentos o requisitos exigidos en el Proceso de Contratación.</w:t>
      </w:r>
    </w:p>
    <w:p w14:paraId="0B92A0FB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Igualmente se acepta que, durante la evaluación de las propuestas del Proceso de Contratación, primen los aspectos de fondo por encima de la forma, buscando siempre favorecer la libre competencia.</w:t>
      </w:r>
    </w:p>
    <w:p w14:paraId="13366473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</w:t>
      </w:r>
    </w:p>
    <w:p w14:paraId="28B84A26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hacer arreglos previos, concomitantes o posteriores al Proceso de Contratación, con los encargados de planear el Proceso para tratar de conocer, influenciar o manipular la información del proyecto y presentar la respectiva propuesta.</w:t>
      </w:r>
    </w:p>
    <w:p w14:paraId="41015A63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hacer arreglos previos, concomitantes o posteriores al Proceso de Contratación, con otros Proponentes para tratar de influenciar o manipular los resultados de la adjudicación.</w:t>
      </w:r>
    </w:p>
    <w:p w14:paraId="6BF565D9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Enviar por escrito a la Entidad todas las preguntas o inquietudes que surjan durante el Proceso de Contratación y no hacerlo de manera oral por ningún medio, salvo que se realicen dentro de las audiencias públicas.</w:t>
      </w:r>
    </w:p>
    <w:p w14:paraId="40512686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43FC3B7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1D43FF93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54B077CD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10F0E5AB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04A77DB5" w14:textId="77777777" w:rsidR="00F844BB" w:rsidRPr="00F844BB" w:rsidRDefault="00F844BB" w:rsidP="00CE69FD">
      <w:pPr>
        <w:jc w:val="both"/>
        <w:sectPr w:rsidR="00F844BB" w:rsidRPr="00F844BB">
          <w:pgSz w:w="11910" w:h="16840"/>
          <w:pgMar w:top="1580" w:right="1180" w:bottom="280" w:left="1380" w:header="720" w:footer="720" w:gutter="0"/>
          <w:cols w:space="720"/>
        </w:sectPr>
      </w:pPr>
    </w:p>
    <w:p w14:paraId="288E3F27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lastRenderedPageBreak/>
        <w:t>Solicitar o remitir a la Entidad, o a sus funcionarios y contratistas, cualquier información utilizando solamente los procesos y canales previstos en el Proceso de Contratación.</w:t>
      </w:r>
    </w:p>
    <w:p w14:paraId="7419900F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13B887F0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2943B8A9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6100742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</w:t>
      </w:r>
    </w:p>
    <w:p w14:paraId="4FF33CFA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La Entidad siempre se manifestará sobre las inquietudes relacionadas con el Proceso de selección por los canales definidos en los documentos del Proceso.</w:t>
      </w:r>
    </w:p>
    <w:p w14:paraId="41772008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</w:t>
      </w:r>
    </w:p>
    <w:p w14:paraId="1214AB40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</w:t>
      </w:r>
    </w:p>
    <w:p w14:paraId="3DFA6FA5" w14:textId="77777777" w:rsidR="00F844BB" w:rsidRPr="00F844BB" w:rsidRDefault="00F844BB" w:rsidP="00CE69FD">
      <w:pPr>
        <w:numPr>
          <w:ilvl w:val="0"/>
          <w:numId w:val="1"/>
        </w:numPr>
        <w:jc w:val="both"/>
      </w:pPr>
      <w:r w:rsidRPr="00F844BB"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4B99EC06" w14:textId="77777777" w:rsidR="00F844BB" w:rsidRPr="00F844BB" w:rsidRDefault="00F844BB" w:rsidP="00F844BB"/>
    <w:p w14:paraId="6B008F46" w14:textId="169D1E9E" w:rsidR="00F844BB" w:rsidRPr="00F844BB" w:rsidRDefault="00F844BB" w:rsidP="00F844BB">
      <w:r w:rsidRPr="00F844BB">
        <w:t>Atentamente,</w:t>
      </w:r>
    </w:p>
    <w:p w14:paraId="0F855C41" w14:textId="77777777" w:rsidR="00F844BB" w:rsidRPr="00F844BB" w:rsidRDefault="00F844BB" w:rsidP="00F844BB"/>
    <w:p w14:paraId="6AE11932" w14:textId="34540470" w:rsidR="004410C4" w:rsidRPr="00A11D10" w:rsidRDefault="004410C4" w:rsidP="004410C4">
      <w:pPr>
        <w:jc w:val="both"/>
        <w:rPr>
          <w:rFonts w:ascii="Arial Narrow" w:hAnsi="Arial Narrow"/>
        </w:rPr>
      </w:pPr>
      <w:r w:rsidRPr="00275A5C">
        <w:rPr>
          <w:rFonts w:ascii="Arial Narrow" w:hAnsi="Arial Narrow"/>
          <w:b/>
          <w:w w:val="8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A59F1AD" wp14:editId="253F7015">
            <wp:simplePos x="0" y="0"/>
            <wp:positionH relativeFrom="column">
              <wp:posOffset>-129540</wp:posOffset>
            </wp:positionH>
            <wp:positionV relativeFrom="paragraph">
              <wp:posOffset>60960</wp:posOffset>
            </wp:positionV>
            <wp:extent cx="2186940" cy="558739"/>
            <wp:effectExtent l="0" t="0" r="381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9084FB" w14:textId="037ED8E9" w:rsidR="004410C4" w:rsidRDefault="004410C4" w:rsidP="004410C4"/>
    <w:p w14:paraId="3B4A67BA" w14:textId="77777777" w:rsidR="004410C4" w:rsidRDefault="004410C4" w:rsidP="004410C4"/>
    <w:p w14:paraId="307A1C8B" w14:textId="77777777" w:rsidR="004410C4" w:rsidRPr="003423CE" w:rsidRDefault="004410C4" w:rsidP="004410C4">
      <w:pPr>
        <w:pStyle w:val="Sinespaciado"/>
        <w:rPr>
          <w:b/>
          <w:bCs/>
        </w:rPr>
      </w:pPr>
      <w:r w:rsidRPr="003423CE">
        <w:rPr>
          <w:b/>
          <w:bCs/>
        </w:rPr>
        <w:t>ROSALBA BARRIOS ARIAS</w:t>
      </w:r>
    </w:p>
    <w:p w14:paraId="57A5CF65" w14:textId="77777777" w:rsidR="004410C4" w:rsidRPr="003423CE" w:rsidRDefault="004410C4" w:rsidP="004410C4">
      <w:pPr>
        <w:pStyle w:val="Sinespaciado"/>
        <w:rPr>
          <w:b/>
          <w:bCs/>
        </w:rPr>
      </w:pPr>
      <w:r w:rsidRPr="003423CE">
        <w:rPr>
          <w:b/>
          <w:bCs/>
        </w:rPr>
        <w:t>REPRESENTANTE LEGAL</w:t>
      </w:r>
    </w:p>
    <w:p w14:paraId="0F1239CD" w14:textId="77777777" w:rsidR="004410C4" w:rsidRPr="003423CE" w:rsidRDefault="004410C4" w:rsidP="004410C4">
      <w:pPr>
        <w:pStyle w:val="Sinespaciado"/>
        <w:rPr>
          <w:b/>
          <w:bCs/>
        </w:rPr>
      </w:pPr>
      <w:r w:rsidRPr="003423CE">
        <w:rPr>
          <w:b/>
          <w:bCs/>
        </w:rPr>
        <w:t xml:space="preserve">FUNDACION EMPRESARIAL BETEL ONG </w:t>
      </w:r>
    </w:p>
    <w:p w14:paraId="4940145C" w14:textId="77777777" w:rsidR="004410C4" w:rsidRPr="00F0383E" w:rsidRDefault="004410C4" w:rsidP="004410C4">
      <w:pPr>
        <w:pStyle w:val="Sinespaciado"/>
        <w:rPr>
          <w:rFonts w:ascii="Arial Narrow" w:hAnsi="Arial Narrow"/>
        </w:rPr>
      </w:pPr>
      <w:r w:rsidRPr="003423CE">
        <w:rPr>
          <w:b/>
          <w:bCs/>
        </w:rPr>
        <w:t>CC 1.065.655.513</w:t>
      </w:r>
      <w:r w:rsidRPr="008C350F">
        <w:rPr>
          <w:rFonts w:ascii="Arial Narrow" w:hAnsi="Arial Narrow"/>
          <w:b/>
          <w:bCs/>
        </w:rPr>
        <w:t xml:space="preserve"> </w:t>
      </w:r>
      <w:r w:rsidRPr="008C350F">
        <w:rPr>
          <w:rFonts w:ascii="Arial Narrow" w:hAnsi="Arial Narrow"/>
          <w:b/>
          <w:bCs/>
        </w:rPr>
        <w:tab/>
      </w:r>
    </w:p>
    <w:p w14:paraId="1982D192" w14:textId="77777777" w:rsidR="00F844BB" w:rsidRPr="00F844BB" w:rsidRDefault="00F844BB" w:rsidP="00F844BB"/>
    <w:sectPr w:rsidR="00F844BB" w:rsidRPr="00F844BB" w:rsidSect="00E121C6">
      <w:headerReference w:type="default" r:id="rId8"/>
      <w:pgSz w:w="11910" w:h="16840"/>
      <w:pgMar w:top="1580" w:right="1180" w:bottom="28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D5D9" w14:textId="77777777" w:rsidR="003F54FB" w:rsidRDefault="003F54FB" w:rsidP="00F55721">
      <w:r>
        <w:separator/>
      </w:r>
    </w:p>
  </w:endnote>
  <w:endnote w:type="continuationSeparator" w:id="0">
    <w:p w14:paraId="59666F33" w14:textId="77777777" w:rsidR="003F54FB" w:rsidRDefault="003F54FB" w:rsidP="00F5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62518" w14:textId="77777777" w:rsidR="003F54FB" w:rsidRDefault="003F54FB" w:rsidP="00F55721">
      <w:r>
        <w:separator/>
      </w:r>
    </w:p>
  </w:footnote>
  <w:footnote w:type="continuationSeparator" w:id="0">
    <w:p w14:paraId="0B4409B2" w14:textId="77777777" w:rsidR="003F54FB" w:rsidRDefault="003F54FB" w:rsidP="00F55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B177A" w14:textId="2FACA938" w:rsidR="00F55721" w:rsidRPr="004410C4" w:rsidRDefault="00F55721" w:rsidP="004410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040D0"/>
    <w:multiLevelType w:val="hybridMultilevel"/>
    <w:tmpl w:val="500685C8"/>
    <w:lvl w:ilvl="0" w:tplc="C0285758">
      <w:start w:val="1"/>
      <w:numFmt w:val="decimal"/>
      <w:lvlText w:val="%1."/>
      <w:lvlJc w:val="left"/>
      <w:pPr>
        <w:ind w:left="1041" w:hanging="361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es-ES" w:eastAsia="en-US" w:bidi="ar-SA"/>
      </w:rPr>
    </w:lvl>
    <w:lvl w:ilvl="1" w:tplc="61F21F2C">
      <w:numFmt w:val="bullet"/>
      <w:lvlText w:val="•"/>
      <w:lvlJc w:val="left"/>
      <w:pPr>
        <w:ind w:left="1870" w:hanging="361"/>
      </w:pPr>
      <w:rPr>
        <w:rFonts w:hint="default"/>
        <w:lang w:val="es-ES" w:eastAsia="en-US" w:bidi="ar-SA"/>
      </w:rPr>
    </w:lvl>
    <w:lvl w:ilvl="2" w:tplc="584491FA">
      <w:numFmt w:val="bullet"/>
      <w:lvlText w:val="•"/>
      <w:lvlJc w:val="left"/>
      <w:pPr>
        <w:ind w:left="2701" w:hanging="361"/>
      </w:pPr>
      <w:rPr>
        <w:rFonts w:hint="default"/>
        <w:lang w:val="es-ES" w:eastAsia="en-US" w:bidi="ar-SA"/>
      </w:rPr>
    </w:lvl>
    <w:lvl w:ilvl="3" w:tplc="8D32189E">
      <w:numFmt w:val="bullet"/>
      <w:lvlText w:val="•"/>
      <w:lvlJc w:val="left"/>
      <w:pPr>
        <w:ind w:left="3532" w:hanging="361"/>
      </w:pPr>
      <w:rPr>
        <w:rFonts w:hint="default"/>
        <w:lang w:val="es-ES" w:eastAsia="en-US" w:bidi="ar-SA"/>
      </w:rPr>
    </w:lvl>
    <w:lvl w:ilvl="4" w:tplc="BC826C5A">
      <w:numFmt w:val="bullet"/>
      <w:lvlText w:val="•"/>
      <w:lvlJc w:val="left"/>
      <w:pPr>
        <w:ind w:left="4363" w:hanging="361"/>
      </w:pPr>
      <w:rPr>
        <w:rFonts w:hint="default"/>
        <w:lang w:val="es-ES" w:eastAsia="en-US" w:bidi="ar-SA"/>
      </w:rPr>
    </w:lvl>
    <w:lvl w:ilvl="5" w:tplc="3E34B3A4">
      <w:numFmt w:val="bullet"/>
      <w:lvlText w:val="•"/>
      <w:lvlJc w:val="left"/>
      <w:pPr>
        <w:ind w:left="5194" w:hanging="361"/>
      </w:pPr>
      <w:rPr>
        <w:rFonts w:hint="default"/>
        <w:lang w:val="es-ES" w:eastAsia="en-US" w:bidi="ar-SA"/>
      </w:rPr>
    </w:lvl>
    <w:lvl w:ilvl="6" w:tplc="4AD0646E">
      <w:numFmt w:val="bullet"/>
      <w:lvlText w:val="•"/>
      <w:lvlJc w:val="left"/>
      <w:pPr>
        <w:ind w:left="6024" w:hanging="361"/>
      </w:pPr>
      <w:rPr>
        <w:rFonts w:hint="default"/>
        <w:lang w:val="es-ES" w:eastAsia="en-US" w:bidi="ar-SA"/>
      </w:rPr>
    </w:lvl>
    <w:lvl w:ilvl="7" w:tplc="5D96D53A">
      <w:numFmt w:val="bullet"/>
      <w:lvlText w:val="•"/>
      <w:lvlJc w:val="left"/>
      <w:pPr>
        <w:ind w:left="6855" w:hanging="361"/>
      </w:pPr>
      <w:rPr>
        <w:rFonts w:hint="default"/>
        <w:lang w:val="es-ES" w:eastAsia="en-US" w:bidi="ar-SA"/>
      </w:rPr>
    </w:lvl>
    <w:lvl w:ilvl="8" w:tplc="CC92AAD8">
      <w:numFmt w:val="bullet"/>
      <w:lvlText w:val="•"/>
      <w:lvlJc w:val="left"/>
      <w:pPr>
        <w:ind w:left="768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720E6010"/>
    <w:multiLevelType w:val="hybridMultilevel"/>
    <w:tmpl w:val="04DCD074"/>
    <w:lvl w:ilvl="0" w:tplc="7BE8E41C">
      <w:start w:val="1"/>
      <w:numFmt w:val="lowerRoman"/>
      <w:lvlText w:val="%1."/>
      <w:lvlJc w:val="left"/>
      <w:pPr>
        <w:ind w:left="824" w:hanging="452"/>
        <w:jc w:val="right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es-ES" w:eastAsia="en-US" w:bidi="ar-SA"/>
      </w:rPr>
    </w:lvl>
    <w:lvl w:ilvl="1" w:tplc="AB56764C">
      <w:numFmt w:val="bullet"/>
      <w:lvlText w:val="•"/>
      <w:lvlJc w:val="left"/>
      <w:pPr>
        <w:ind w:left="1672" w:hanging="452"/>
      </w:pPr>
      <w:rPr>
        <w:rFonts w:hint="default"/>
        <w:lang w:val="es-ES" w:eastAsia="en-US" w:bidi="ar-SA"/>
      </w:rPr>
    </w:lvl>
    <w:lvl w:ilvl="2" w:tplc="CBBC743C">
      <w:numFmt w:val="bullet"/>
      <w:lvlText w:val="•"/>
      <w:lvlJc w:val="left"/>
      <w:pPr>
        <w:ind w:left="2525" w:hanging="452"/>
      </w:pPr>
      <w:rPr>
        <w:rFonts w:hint="default"/>
        <w:lang w:val="es-ES" w:eastAsia="en-US" w:bidi="ar-SA"/>
      </w:rPr>
    </w:lvl>
    <w:lvl w:ilvl="3" w:tplc="94DE7948">
      <w:numFmt w:val="bullet"/>
      <w:lvlText w:val="•"/>
      <w:lvlJc w:val="left"/>
      <w:pPr>
        <w:ind w:left="3378" w:hanging="452"/>
      </w:pPr>
      <w:rPr>
        <w:rFonts w:hint="default"/>
        <w:lang w:val="es-ES" w:eastAsia="en-US" w:bidi="ar-SA"/>
      </w:rPr>
    </w:lvl>
    <w:lvl w:ilvl="4" w:tplc="1BE6A9A8">
      <w:numFmt w:val="bullet"/>
      <w:lvlText w:val="•"/>
      <w:lvlJc w:val="left"/>
      <w:pPr>
        <w:ind w:left="4231" w:hanging="452"/>
      </w:pPr>
      <w:rPr>
        <w:rFonts w:hint="default"/>
        <w:lang w:val="es-ES" w:eastAsia="en-US" w:bidi="ar-SA"/>
      </w:rPr>
    </w:lvl>
    <w:lvl w:ilvl="5" w:tplc="3792684A">
      <w:numFmt w:val="bullet"/>
      <w:lvlText w:val="•"/>
      <w:lvlJc w:val="left"/>
      <w:pPr>
        <w:ind w:left="5084" w:hanging="452"/>
      </w:pPr>
      <w:rPr>
        <w:rFonts w:hint="default"/>
        <w:lang w:val="es-ES" w:eastAsia="en-US" w:bidi="ar-SA"/>
      </w:rPr>
    </w:lvl>
    <w:lvl w:ilvl="6" w:tplc="37B6B326">
      <w:numFmt w:val="bullet"/>
      <w:lvlText w:val="•"/>
      <w:lvlJc w:val="left"/>
      <w:pPr>
        <w:ind w:left="5936" w:hanging="452"/>
      </w:pPr>
      <w:rPr>
        <w:rFonts w:hint="default"/>
        <w:lang w:val="es-ES" w:eastAsia="en-US" w:bidi="ar-SA"/>
      </w:rPr>
    </w:lvl>
    <w:lvl w:ilvl="7" w:tplc="55BEB1D4">
      <w:numFmt w:val="bullet"/>
      <w:lvlText w:val="•"/>
      <w:lvlJc w:val="left"/>
      <w:pPr>
        <w:ind w:left="6789" w:hanging="452"/>
      </w:pPr>
      <w:rPr>
        <w:rFonts w:hint="default"/>
        <w:lang w:val="es-ES" w:eastAsia="en-US" w:bidi="ar-SA"/>
      </w:rPr>
    </w:lvl>
    <w:lvl w:ilvl="8" w:tplc="B79A1E20">
      <w:numFmt w:val="bullet"/>
      <w:lvlText w:val="•"/>
      <w:lvlJc w:val="left"/>
      <w:pPr>
        <w:ind w:left="7642" w:hanging="452"/>
      </w:pPr>
      <w:rPr>
        <w:rFonts w:hint="default"/>
        <w:lang w:val="es-ES" w:eastAsia="en-US" w:bidi="ar-SA"/>
      </w:rPr>
    </w:lvl>
  </w:abstractNum>
  <w:abstractNum w:abstractNumId="2" w15:restartNumberingAfterBreak="0">
    <w:nsid w:val="7EA25150"/>
    <w:multiLevelType w:val="hybridMultilevel"/>
    <w:tmpl w:val="8190FFCE"/>
    <w:lvl w:ilvl="0" w:tplc="082E2AD6">
      <w:start w:val="1"/>
      <w:numFmt w:val="decimal"/>
      <w:lvlText w:val="%1."/>
      <w:lvlJc w:val="left"/>
      <w:pPr>
        <w:ind w:left="524" w:hanging="204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es-ES" w:eastAsia="en-US" w:bidi="ar-SA"/>
      </w:rPr>
    </w:lvl>
    <w:lvl w:ilvl="1" w:tplc="C4849366">
      <w:numFmt w:val="bullet"/>
      <w:lvlText w:val="•"/>
      <w:lvlJc w:val="left"/>
      <w:pPr>
        <w:ind w:left="1402" w:hanging="204"/>
      </w:pPr>
      <w:rPr>
        <w:rFonts w:hint="default"/>
        <w:lang w:val="es-ES" w:eastAsia="en-US" w:bidi="ar-SA"/>
      </w:rPr>
    </w:lvl>
    <w:lvl w:ilvl="2" w:tplc="387C650E">
      <w:numFmt w:val="bullet"/>
      <w:lvlText w:val="•"/>
      <w:lvlJc w:val="left"/>
      <w:pPr>
        <w:ind w:left="2285" w:hanging="204"/>
      </w:pPr>
      <w:rPr>
        <w:rFonts w:hint="default"/>
        <w:lang w:val="es-ES" w:eastAsia="en-US" w:bidi="ar-SA"/>
      </w:rPr>
    </w:lvl>
    <w:lvl w:ilvl="3" w:tplc="5D8401E2">
      <w:numFmt w:val="bullet"/>
      <w:lvlText w:val="•"/>
      <w:lvlJc w:val="left"/>
      <w:pPr>
        <w:ind w:left="3168" w:hanging="204"/>
      </w:pPr>
      <w:rPr>
        <w:rFonts w:hint="default"/>
        <w:lang w:val="es-ES" w:eastAsia="en-US" w:bidi="ar-SA"/>
      </w:rPr>
    </w:lvl>
    <w:lvl w:ilvl="4" w:tplc="B81EC848">
      <w:numFmt w:val="bullet"/>
      <w:lvlText w:val="•"/>
      <w:lvlJc w:val="left"/>
      <w:pPr>
        <w:ind w:left="4051" w:hanging="204"/>
      </w:pPr>
      <w:rPr>
        <w:rFonts w:hint="default"/>
        <w:lang w:val="es-ES" w:eastAsia="en-US" w:bidi="ar-SA"/>
      </w:rPr>
    </w:lvl>
    <w:lvl w:ilvl="5" w:tplc="1EC4992A">
      <w:numFmt w:val="bullet"/>
      <w:lvlText w:val="•"/>
      <w:lvlJc w:val="left"/>
      <w:pPr>
        <w:ind w:left="4934" w:hanging="204"/>
      </w:pPr>
      <w:rPr>
        <w:rFonts w:hint="default"/>
        <w:lang w:val="es-ES" w:eastAsia="en-US" w:bidi="ar-SA"/>
      </w:rPr>
    </w:lvl>
    <w:lvl w:ilvl="6" w:tplc="684CCC60">
      <w:numFmt w:val="bullet"/>
      <w:lvlText w:val="•"/>
      <w:lvlJc w:val="left"/>
      <w:pPr>
        <w:ind w:left="5816" w:hanging="204"/>
      </w:pPr>
      <w:rPr>
        <w:rFonts w:hint="default"/>
        <w:lang w:val="es-ES" w:eastAsia="en-US" w:bidi="ar-SA"/>
      </w:rPr>
    </w:lvl>
    <w:lvl w:ilvl="7" w:tplc="2618AA90">
      <w:numFmt w:val="bullet"/>
      <w:lvlText w:val="•"/>
      <w:lvlJc w:val="left"/>
      <w:pPr>
        <w:ind w:left="6699" w:hanging="204"/>
      </w:pPr>
      <w:rPr>
        <w:rFonts w:hint="default"/>
        <w:lang w:val="es-ES" w:eastAsia="en-US" w:bidi="ar-SA"/>
      </w:rPr>
    </w:lvl>
    <w:lvl w:ilvl="8" w:tplc="CEF63380">
      <w:numFmt w:val="bullet"/>
      <w:lvlText w:val="•"/>
      <w:lvlJc w:val="left"/>
      <w:pPr>
        <w:ind w:left="7582" w:hanging="204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E7"/>
    <w:rsid w:val="00014F21"/>
    <w:rsid w:val="00045ADB"/>
    <w:rsid w:val="0011150D"/>
    <w:rsid w:val="00172634"/>
    <w:rsid w:val="0019731D"/>
    <w:rsid w:val="001A1724"/>
    <w:rsid w:val="001B2B12"/>
    <w:rsid w:val="002D25A2"/>
    <w:rsid w:val="002F00FA"/>
    <w:rsid w:val="002F2BE7"/>
    <w:rsid w:val="003A6CEA"/>
    <w:rsid w:val="003F54FB"/>
    <w:rsid w:val="00405573"/>
    <w:rsid w:val="00426209"/>
    <w:rsid w:val="004279C0"/>
    <w:rsid w:val="004312AB"/>
    <w:rsid w:val="004410C4"/>
    <w:rsid w:val="004C1E2C"/>
    <w:rsid w:val="004D2853"/>
    <w:rsid w:val="00535A07"/>
    <w:rsid w:val="0056219D"/>
    <w:rsid w:val="005805FD"/>
    <w:rsid w:val="005A783E"/>
    <w:rsid w:val="005E0096"/>
    <w:rsid w:val="00675100"/>
    <w:rsid w:val="006C00F5"/>
    <w:rsid w:val="007069D4"/>
    <w:rsid w:val="007229CD"/>
    <w:rsid w:val="00783967"/>
    <w:rsid w:val="007C6595"/>
    <w:rsid w:val="00804215"/>
    <w:rsid w:val="008070D8"/>
    <w:rsid w:val="008127B1"/>
    <w:rsid w:val="008744BF"/>
    <w:rsid w:val="00882D96"/>
    <w:rsid w:val="00884D5D"/>
    <w:rsid w:val="008C6824"/>
    <w:rsid w:val="009267A4"/>
    <w:rsid w:val="00932463"/>
    <w:rsid w:val="00A531E2"/>
    <w:rsid w:val="00A93F9D"/>
    <w:rsid w:val="00AF6548"/>
    <w:rsid w:val="00B55784"/>
    <w:rsid w:val="00C26144"/>
    <w:rsid w:val="00CB1B07"/>
    <w:rsid w:val="00CE69FD"/>
    <w:rsid w:val="00D12647"/>
    <w:rsid w:val="00D17891"/>
    <w:rsid w:val="00D24DD0"/>
    <w:rsid w:val="00E121C6"/>
    <w:rsid w:val="00E30982"/>
    <w:rsid w:val="00E578E5"/>
    <w:rsid w:val="00EB1BDF"/>
    <w:rsid w:val="00ED7D5E"/>
    <w:rsid w:val="00F55721"/>
    <w:rsid w:val="00F844BB"/>
    <w:rsid w:val="00F97AF4"/>
    <w:rsid w:val="00FA5187"/>
    <w:rsid w:val="00FC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28C7B"/>
  <w15:docId w15:val="{39BC5134-A49F-40F4-B533-1421FFC3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320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41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Encabezado">
    <w:name w:val="header"/>
    <w:basedOn w:val="Normal"/>
    <w:link w:val="EncabezadoCar"/>
    <w:uiPriority w:val="99"/>
    <w:unhideWhenUsed/>
    <w:rsid w:val="00F5572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5572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5572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55721"/>
    <w:rPr>
      <w:rFonts w:ascii="Arial MT" w:eastAsia="Arial MT" w:hAnsi="Arial MT" w:cs="Arial MT"/>
      <w:lang w:val="es-ES"/>
    </w:rPr>
  </w:style>
  <w:style w:type="paragraph" w:styleId="Sinespaciado">
    <w:name w:val="No Spacing"/>
    <w:uiPriority w:val="1"/>
    <w:qFormat/>
    <w:rsid w:val="004410C4"/>
    <w:pPr>
      <w:widowControl/>
      <w:autoSpaceDE/>
      <w:autoSpaceDN/>
    </w:pPr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1068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 calixto san calixto</dc:creator>
  <cp:lastModifiedBy>USUARIO</cp:lastModifiedBy>
  <cp:revision>5</cp:revision>
  <cp:lastPrinted>2026-07-24T02:09:00Z</cp:lastPrinted>
  <dcterms:created xsi:type="dcterms:W3CDTF">2026-01-23T11:15:00Z</dcterms:created>
  <dcterms:modified xsi:type="dcterms:W3CDTF">2026-08-06T21:17:00Z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2022-10-28T00:00:00Z</vt:filetime>
  </property>
</Properties>
</file>